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19DE" w14:textId="77777777" w:rsidR="00497826" w:rsidRPr="00552874" w:rsidRDefault="00497826" w:rsidP="00883878">
      <w:pPr>
        <w:jc w:val="center"/>
        <w:rPr>
          <w:rFonts w:ascii="Open Sans" w:hAnsi="Open Sans" w:cs="Open Sans"/>
          <w:iCs/>
          <w:sz w:val="24"/>
          <w:szCs w:val="24"/>
        </w:rPr>
      </w:pPr>
      <w:r w:rsidRPr="00552874">
        <w:rPr>
          <w:rFonts w:ascii="Open Sans" w:hAnsi="Open Sans" w:cs="Open Sans"/>
          <w:iCs/>
          <w:sz w:val="24"/>
          <w:szCs w:val="24"/>
        </w:rPr>
        <w:t>ŰRLAP</w:t>
      </w:r>
    </w:p>
    <w:p w14:paraId="6F66B866" w14:textId="07F1CAAC" w:rsidR="00DE1E1E" w:rsidRPr="00591DFF" w:rsidRDefault="00883878" w:rsidP="00002FAB">
      <w:pPr>
        <w:jc w:val="center"/>
        <w:rPr>
          <w:rFonts w:ascii="Open Sans" w:hAnsi="Open Sans" w:cs="Open Sans"/>
          <w:b/>
          <w:iCs/>
          <w:sz w:val="24"/>
          <w:szCs w:val="24"/>
        </w:rPr>
      </w:pPr>
      <w:r w:rsidRPr="00591DFF">
        <w:rPr>
          <w:rFonts w:ascii="Open Sans" w:hAnsi="Open Sans" w:cs="Open Sans"/>
          <w:b/>
          <w:iCs/>
          <w:sz w:val="24"/>
          <w:szCs w:val="24"/>
        </w:rPr>
        <w:t>ELTE Alumni Tagozati Támogatás</w:t>
      </w:r>
      <w:r w:rsidR="00002FAB" w:rsidRPr="00591DFF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="00517B2D">
        <w:rPr>
          <w:rFonts w:ascii="Open Sans" w:hAnsi="Open Sans" w:cs="Open Sans"/>
          <w:b/>
          <w:iCs/>
          <w:sz w:val="24"/>
          <w:szCs w:val="24"/>
        </w:rPr>
        <w:t xml:space="preserve">a </w:t>
      </w:r>
      <w:r w:rsidR="00002FAB" w:rsidRPr="00591DFF">
        <w:rPr>
          <w:rFonts w:ascii="Open Sans" w:hAnsi="Open Sans" w:cs="Open Sans"/>
          <w:b/>
          <w:iCs/>
          <w:sz w:val="24"/>
          <w:szCs w:val="24"/>
        </w:rPr>
        <w:t>202</w:t>
      </w:r>
      <w:r w:rsidR="00E811CC" w:rsidRPr="00591DFF">
        <w:rPr>
          <w:rFonts w:ascii="Open Sans" w:hAnsi="Open Sans" w:cs="Open Sans"/>
          <w:b/>
          <w:iCs/>
          <w:sz w:val="24"/>
          <w:szCs w:val="24"/>
        </w:rPr>
        <w:t>2</w:t>
      </w:r>
      <w:r w:rsidR="00A230D5" w:rsidRPr="00591DFF">
        <w:rPr>
          <w:rFonts w:ascii="Open Sans" w:hAnsi="Open Sans" w:cs="Open Sans"/>
          <w:b/>
          <w:iCs/>
          <w:sz w:val="24"/>
          <w:szCs w:val="24"/>
        </w:rPr>
        <w:t>/2</w:t>
      </w:r>
      <w:r w:rsidR="00E811CC" w:rsidRPr="00591DFF">
        <w:rPr>
          <w:rFonts w:ascii="Open Sans" w:hAnsi="Open Sans" w:cs="Open Sans"/>
          <w:b/>
          <w:iCs/>
          <w:sz w:val="24"/>
          <w:szCs w:val="24"/>
        </w:rPr>
        <w:t>3-as tan</w:t>
      </w:r>
      <w:r w:rsidR="00D03239" w:rsidRPr="00591DFF">
        <w:rPr>
          <w:rFonts w:ascii="Open Sans" w:hAnsi="Open Sans" w:cs="Open Sans"/>
          <w:b/>
          <w:iCs/>
          <w:sz w:val="24"/>
          <w:szCs w:val="24"/>
        </w:rPr>
        <w:t>évre</w:t>
      </w:r>
    </w:p>
    <w:p w14:paraId="63D630C4" w14:textId="40792173" w:rsidR="00A75AD4" w:rsidRPr="00591DFF" w:rsidRDefault="00A75AD4" w:rsidP="002A104C">
      <w:pPr>
        <w:jc w:val="center"/>
        <w:rPr>
          <w:rFonts w:ascii="Open Sans" w:hAnsi="Open Sans" w:cs="Open Sans"/>
          <w:iCs/>
          <w:szCs w:val="24"/>
        </w:rPr>
      </w:pPr>
      <w:r w:rsidRPr="00591DFF">
        <w:rPr>
          <w:rFonts w:ascii="Open Sans" w:hAnsi="Open Sans" w:cs="Open Sans"/>
          <w:iCs/>
          <w:szCs w:val="24"/>
        </w:rPr>
        <w:t>Leadási határidő: 202</w:t>
      </w:r>
      <w:r w:rsidR="00E811CC" w:rsidRPr="00591DFF">
        <w:rPr>
          <w:rFonts w:ascii="Open Sans" w:hAnsi="Open Sans" w:cs="Open Sans"/>
          <w:iCs/>
          <w:szCs w:val="24"/>
        </w:rPr>
        <w:t>2</w:t>
      </w:r>
      <w:r w:rsidRPr="00591DFF">
        <w:rPr>
          <w:rFonts w:ascii="Open Sans" w:hAnsi="Open Sans" w:cs="Open Sans"/>
          <w:iCs/>
          <w:szCs w:val="24"/>
        </w:rPr>
        <w:t xml:space="preserve">. </w:t>
      </w:r>
      <w:r w:rsidR="00E811CC" w:rsidRPr="00591DFF">
        <w:rPr>
          <w:rFonts w:ascii="Open Sans" w:hAnsi="Open Sans" w:cs="Open Sans"/>
          <w:iCs/>
          <w:szCs w:val="24"/>
        </w:rPr>
        <w:t>szeptember 30.</w:t>
      </w:r>
      <w:r w:rsidR="002A104C">
        <w:rPr>
          <w:rFonts w:ascii="Open Sans" w:hAnsi="Open Sans" w:cs="Open Sans"/>
          <w:iCs/>
          <w:szCs w:val="24"/>
        </w:rPr>
        <w:br/>
      </w:r>
      <w:r w:rsidRPr="00591DFF">
        <w:rPr>
          <w:rFonts w:ascii="Open Sans" w:hAnsi="Open Sans" w:cs="Open Sans"/>
          <w:iCs/>
          <w:szCs w:val="24"/>
        </w:rPr>
        <w:t>Leadási cím: mozs.barbara@btk.elte.hu</w:t>
      </w:r>
    </w:p>
    <w:p w14:paraId="646DD760" w14:textId="77777777" w:rsidR="00A75AD4" w:rsidRPr="00552874" w:rsidRDefault="00A75AD4" w:rsidP="00A75AD4">
      <w:pPr>
        <w:jc w:val="center"/>
        <w:rPr>
          <w:rFonts w:ascii="Open Sans" w:hAnsi="Open Sans" w:cs="Open Sans"/>
          <w:i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1"/>
        <w:gridCol w:w="5021"/>
      </w:tblGrid>
      <w:tr w:rsidR="00C75AEC" w:rsidRPr="00552874" w14:paraId="3ECA5C1D" w14:textId="77777777" w:rsidTr="00DE1E1E">
        <w:tc>
          <w:tcPr>
            <w:tcW w:w="3936" w:type="dxa"/>
          </w:tcPr>
          <w:p w14:paraId="71346620" w14:textId="1DA89996" w:rsidR="00C75AEC" w:rsidRPr="00552874" w:rsidRDefault="00C75AEC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>Szervezeti egység:</w:t>
            </w:r>
          </w:p>
        </w:tc>
        <w:tc>
          <w:tcPr>
            <w:tcW w:w="5276" w:type="dxa"/>
          </w:tcPr>
          <w:p w14:paraId="023ED051" w14:textId="77777777" w:rsidR="00C75AEC" w:rsidRPr="00552874" w:rsidRDefault="00C75AEC" w:rsidP="00EA342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</w:tr>
      <w:tr w:rsidR="00497826" w:rsidRPr="00552874" w14:paraId="09E3EA58" w14:textId="77777777" w:rsidTr="00DE1E1E">
        <w:tc>
          <w:tcPr>
            <w:tcW w:w="3936" w:type="dxa"/>
          </w:tcPr>
          <w:p w14:paraId="52BD1AD0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>Rendezvény címe:</w:t>
            </w:r>
          </w:p>
          <w:p w14:paraId="3BBA7DD9" w14:textId="77777777" w:rsidR="00D03239" w:rsidRPr="00552874" w:rsidRDefault="00D03239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  <w:iCs/>
              </w:rPr>
            </w:pPr>
          </w:p>
        </w:tc>
        <w:tc>
          <w:tcPr>
            <w:tcW w:w="5276" w:type="dxa"/>
          </w:tcPr>
          <w:p w14:paraId="7C7AB0F7" w14:textId="7E0D719C" w:rsidR="00497826" w:rsidRPr="00552874" w:rsidRDefault="00497826" w:rsidP="00EA342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</w:tr>
      <w:tr w:rsidR="00497826" w:rsidRPr="00552874" w14:paraId="36F48B36" w14:textId="77777777" w:rsidTr="00DE1E1E">
        <w:tc>
          <w:tcPr>
            <w:tcW w:w="3936" w:type="dxa"/>
          </w:tcPr>
          <w:p w14:paraId="07A1FA21" w14:textId="3A7F9ACC" w:rsidR="00497826" w:rsidRPr="00552874" w:rsidRDefault="00497826" w:rsidP="00497826">
            <w:pPr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>Rendezvény helye és ideje:</w:t>
            </w:r>
          </w:p>
          <w:p w14:paraId="284F0735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276" w:type="dxa"/>
          </w:tcPr>
          <w:p w14:paraId="34BFA39D" w14:textId="05F37C7C" w:rsidR="0007030C" w:rsidRPr="00552874" w:rsidRDefault="00EA3428" w:rsidP="00002FAB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  <w:r w:rsidRPr="00552874">
              <w:rPr>
                <w:rFonts w:ascii="Open Sans" w:hAnsi="Open Sans" w:cs="Open Sans"/>
              </w:rPr>
              <w:t xml:space="preserve"> </w:t>
            </w:r>
          </w:p>
        </w:tc>
      </w:tr>
      <w:tr w:rsidR="00497826" w:rsidRPr="00552874" w14:paraId="78738CBC" w14:textId="77777777" w:rsidTr="00DE1E1E">
        <w:tc>
          <w:tcPr>
            <w:tcW w:w="3936" w:type="dxa"/>
          </w:tcPr>
          <w:p w14:paraId="5E8D73E7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  <w:r w:rsidRPr="00552874">
              <w:rPr>
                <w:rFonts w:ascii="Open Sans" w:hAnsi="Open Sans" w:cs="Open Sans"/>
                <w:iCs/>
              </w:rPr>
              <w:t>Rendezvény tartalma/programja</w:t>
            </w:r>
            <w:r w:rsidRPr="00552874">
              <w:rPr>
                <w:rFonts w:ascii="Open Sans" w:hAnsi="Open Sans" w:cs="Open Sans"/>
              </w:rPr>
              <w:t>:</w:t>
            </w:r>
          </w:p>
          <w:p w14:paraId="73A44439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7FDA40B4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72F13F49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2C15C423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5A124CDA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0B1B34BE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2DC325EE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3292EB30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49554E1A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68A22817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2FE8E2BB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144EFAC0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34F650EC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688B37E9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3FECDF1B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7D37D324" w14:textId="77777777" w:rsidR="00626F9F" w:rsidRPr="00552874" w:rsidRDefault="00626F9F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276" w:type="dxa"/>
          </w:tcPr>
          <w:p w14:paraId="4C4D6C85" w14:textId="77777777" w:rsidR="002F240E" w:rsidRPr="00552874" w:rsidRDefault="002F240E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5148FF36" w14:textId="77777777" w:rsidR="00D03239" w:rsidRPr="00552874" w:rsidRDefault="00D03239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</w:tr>
      <w:tr w:rsidR="00497826" w:rsidRPr="00552874" w14:paraId="7C1B583F" w14:textId="77777777" w:rsidTr="00DE1E1E">
        <w:tc>
          <w:tcPr>
            <w:tcW w:w="3936" w:type="dxa"/>
          </w:tcPr>
          <w:p w14:paraId="04D249DB" w14:textId="77777777" w:rsidR="00C75AEC" w:rsidRPr="00552874" w:rsidRDefault="00497826" w:rsidP="00002FAB">
            <w:pPr>
              <w:tabs>
                <w:tab w:val="left" w:pos="3825"/>
              </w:tabs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>Várhatóan hány okleveles ELTE-s megjelenésére lehet számítani?</w:t>
            </w:r>
          </w:p>
          <w:p w14:paraId="03EB0B80" w14:textId="294630FE" w:rsidR="00497826" w:rsidRPr="00552874" w:rsidRDefault="00497826" w:rsidP="00002FAB">
            <w:pPr>
              <w:tabs>
                <w:tab w:val="left" w:pos="3825"/>
              </w:tabs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ab/>
            </w:r>
          </w:p>
        </w:tc>
        <w:tc>
          <w:tcPr>
            <w:tcW w:w="5276" w:type="dxa"/>
          </w:tcPr>
          <w:p w14:paraId="012824E0" w14:textId="47F68984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</w:tr>
      <w:tr w:rsidR="00497826" w:rsidRPr="00552874" w14:paraId="08104300" w14:textId="77777777" w:rsidTr="00DE1E1E">
        <w:tc>
          <w:tcPr>
            <w:tcW w:w="3936" w:type="dxa"/>
          </w:tcPr>
          <w:p w14:paraId="401575E7" w14:textId="5AA5AA54" w:rsidR="00497826" w:rsidRPr="00552874" w:rsidRDefault="00497826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 xml:space="preserve">Milyen megoszlásban és milyen főbb tételekre (pl. </w:t>
            </w:r>
            <w:r w:rsidR="00115C0D" w:rsidRPr="00552874">
              <w:rPr>
                <w:rFonts w:ascii="Open Sans" w:hAnsi="Open Sans" w:cs="Open Sans"/>
                <w:iCs/>
              </w:rPr>
              <w:t>szervező kifizetése, büfé, promóciós anyagok</w:t>
            </w:r>
            <w:r w:rsidRPr="00552874">
              <w:rPr>
                <w:rFonts w:ascii="Open Sans" w:hAnsi="Open Sans" w:cs="Open Sans"/>
                <w:iCs/>
              </w:rPr>
              <w:t xml:space="preserve">) tervezik fordítani a </w:t>
            </w:r>
            <w:proofErr w:type="spellStart"/>
            <w:r w:rsidRPr="00552874">
              <w:rPr>
                <w:rFonts w:ascii="Open Sans" w:hAnsi="Open Sans" w:cs="Open Sans"/>
                <w:iCs/>
              </w:rPr>
              <w:t>br</w:t>
            </w:r>
            <w:proofErr w:type="spellEnd"/>
            <w:r w:rsidRPr="00552874">
              <w:rPr>
                <w:rFonts w:ascii="Open Sans" w:hAnsi="Open Sans" w:cs="Open Sans"/>
                <w:iCs/>
              </w:rPr>
              <w:t>.</w:t>
            </w:r>
            <w:r w:rsidR="00002FAB" w:rsidRPr="00552874">
              <w:rPr>
                <w:rFonts w:ascii="Open Sans" w:hAnsi="Open Sans" w:cs="Open Sans"/>
                <w:iCs/>
              </w:rPr>
              <w:t xml:space="preserve"> 5</w:t>
            </w:r>
            <w:r w:rsidRPr="00552874">
              <w:rPr>
                <w:rFonts w:ascii="Open Sans" w:hAnsi="Open Sans" w:cs="Open Sans"/>
                <w:iCs/>
              </w:rPr>
              <w:t>0 000 Ft támogatási összeget?</w:t>
            </w:r>
          </w:p>
          <w:p w14:paraId="1258FE74" w14:textId="77777777" w:rsidR="00497826" w:rsidRPr="00552874" w:rsidRDefault="00497826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276" w:type="dxa"/>
          </w:tcPr>
          <w:p w14:paraId="0CFC86E3" w14:textId="77777777" w:rsidR="00DE1E1E" w:rsidRPr="00552874" w:rsidRDefault="00DE1E1E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  <w:p w14:paraId="4ECF76E0" w14:textId="77777777" w:rsidR="00DE1E1E" w:rsidRPr="00552874" w:rsidRDefault="00DE1E1E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</w:tr>
      <w:tr w:rsidR="00C75AEC" w:rsidRPr="00552874" w14:paraId="283E029A" w14:textId="77777777" w:rsidTr="00DE1E1E">
        <w:tc>
          <w:tcPr>
            <w:tcW w:w="3936" w:type="dxa"/>
          </w:tcPr>
          <w:p w14:paraId="31E04B05" w14:textId="77FC8A45" w:rsidR="00C75AEC" w:rsidRPr="00552874" w:rsidRDefault="00C75AEC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Open Sans" w:hAnsi="Open Sans" w:cs="Open Sans"/>
                <w:iCs/>
              </w:rPr>
            </w:pPr>
            <w:r w:rsidRPr="00552874">
              <w:rPr>
                <w:rFonts w:ascii="Open Sans" w:hAnsi="Open Sans" w:cs="Open Sans"/>
                <w:iCs/>
              </w:rPr>
              <w:t>Kapcsolattartó:</w:t>
            </w:r>
          </w:p>
        </w:tc>
        <w:tc>
          <w:tcPr>
            <w:tcW w:w="5276" w:type="dxa"/>
          </w:tcPr>
          <w:p w14:paraId="04AAD1C4" w14:textId="77777777" w:rsidR="00C75AEC" w:rsidRPr="00552874" w:rsidRDefault="00C75AEC" w:rsidP="00883878">
            <w:pPr>
              <w:tabs>
                <w:tab w:val="left" w:pos="3825"/>
              </w:tabs>
              <w:jc w:val="both"/>
              <w:rPr>
                <w:rFonts w:ascii="Open Sans" w:hAnsi="Open Sans" w:cs="Open Sans"/>
              </w:rPr>
            </w:pPr>
          </w:p>
        </w:tc>
      </w:tr>
    </w:tbl>
    <w:p w14:paraId="72E6FF62" w14:textId="77777777" w:rsidR="00FC0995" w:rsidRPr="00552874" w:rsidRDefault="00FC0995" w:rsidP="00883878">
      <w:pPr>
        <w:tabs>
          <w:tab w:val="left" w:pos="3825"/>
        </w:tabs>
        <w:jc w:val="both"/>
        <w:rPr>
          <w:rFonts w:ascii="Open Sans" w:hAnsi="Open Sans" w:cs="Open Sans"/>
        </w:rPr>
      </w:pPr>
    </w:p>
    <w:p w14:paraId="075521B8" w14:textId="77777777" w:rsidR="008951C4" w:rsidRPr="00552874" w:rsidRDefault="008951C4" w:rsidP="00883878">
      <w:pPr>
        <w:tabs>
          <w:tab w:val="left" w:pos="3825"/>
        </w:tabs>
        <w:jc w:val="both"/>
        <w:rPr>
          <w:rFonts w:ascii="Open Sans" w:hAnsi="Open Sans" w:cs="Open Sans"/>
        </w:rPr>
      </w:pPr>
    </w:p>
    <w:p w14:paraId="6D0DF161" w14:textId="0484170F" w:rsidR="00D94A59" w:rsidRPr="00A75AD4" w:rsidRDefault="00D94A59" w:rsidP="00A75AD4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sectPr w:rsidR="00D94A59" w:rsidRPr="00A75AD4" w:rsidSect="0049782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70E4" w14:textId="77777777" w:rsidR="000E68E1" w:rsidRDefault="000E68E1" w:rsidP="00D94A59">
      <w:pPr>
        <w:spacing w:after="0" w:line="240" w:lineRule="auto"/>
      </w:pPr>
      <w:r>
        <w:separator/>
      </w:r>
    </w:p>
  </w:endnote>
  <w:endnote w:type="continuationSeparator" w:id="0">
    <w:p w14:paraId="04D0C6CE" w14:textId="77777777" w:rsidR="000E68E1" w:rsidRDefault="000E68E1" w:rsidP="00D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BB90" w14:textId="77777777" w:rsidR="00497826" w:rsidRPr="00626F9F" w:rsidRDefault="00497826" w:rsidP="00497826">
    <w:pPr>
      <w:pStyle w:val="llb"/>
      <w:jc w:val="both"/>
      <w:rPr>
        <w:rFonts w:ascii="Times New Roman" w:hAnsi="Times New Roman" w:cs="Times New Roman"/>
        <w:sz w:val="18"/>
        <w:szCs w:val="18"/>
      </w:rPr>
    </w:pPr>
    <w:r w:rsidRPr="00626F9F">
      <w:rPr>
        <w:rFonts w:ascii="Times New Roman" w:hAnsi="Times New Roman" w:cs="Times New Roman"/>
        <w:sz w:val="18"/>
        <w:szCs w:val="18"/>
      </w:rPr>
      <w:t>ELTE Alumni Központ: web: elte.hu/</w:t>
    </w:r>
    <w:proofErr w:type="spellStart"/>
    <w:r w:rsidRPr="00626F9F">
      <w:rPr>
        <w:rFonts w:ascii="Times New Roman" w:hAnsi="Times New Roman" w:cs="Times New Roman"/>
        <w:sz w:val="18"/>
        <w:szCs w:val="18"/>
      </w:rPr>
      <w:t>alumni</w:t>
    </w:r>
    <w:proofErr w:type="spellEnd"/>
    <w:r w:rsidRPr="00626F9F">
      <w:rPr>
        <w:rFonts w:ascii="Times New Roman" w:hAnsi="Times New Roman" w:cs="Times New Roman"/>
        <w:sz w:val="18"/>
        <w:szCs w:val="18"/>
      </w:rPr>
      <w:t xml:space="preserve">, cím: 1056 Bp., Szerb u. 21-23., tel.: (36-1) 411-6500/4414. E-mail regisztrációval kapcsolatban: </w:t>
    </w:r>
    <w:hyperlink r:id="rId1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Pr="00626F9F">
      <w:rPr>
        <w:rFonts w:ascii="Times New Roman" w:hAnsi="Times New Roman" w:cs="Times New Roman"/>
        <w:sz w:val="18"/>
        <w:szCs w:val="18"/>
      </w:rPr>
      <w:t xml:space="preserve">; egyéb ügyekben: </w:t>
    </w:r>
    <w:hyperlink r:id="rId2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almamater@alumni.elte.hu</w:t>
      </w:r>
    </w:hyperlink>
    <w:r w:rsidRPr="00626F9F">
      <w:rPr>
        <w:rFonts w:ascii="Times New Roman" w:hAnsi="Times New Roman" w:cs="Times New Roman"/>
        <w:sz w:val="18"/>
        <w:szCs w:val="18"/>
      </w:rPr>
      <w:t>. Köszönettel fogadunk minden támogatást törekvései</w:t>
    </w:r>
    <w:r w:rsidR="00C519A9">
      <w:rPr>
        <w:rFonts w:ascii="Times New Roman" w:hAnsi="Times New Roman" w:cs="Times New Roman"/>
        <w:sz w:val="18"/>
        <w:szCs w:val="18"/>
      </w:rPr>
      <w:t>nkhez, így a személyi jövedelem</w:t>
    </w:r>
    <w:r w:rsidRPr="00626F9F">
      <w:rPr>
        <w:rFonts w:ascii="Times New Roman" w:hAnsi="Times New Roman" w:cs="Times New Roman"/>
        <w:sz w:val="18"/>
        <w:szCs w:val="18"/>
      </w:rPr>
      <w:t>adó (SZJA) </w:t>
    </w:r>
    <w:hyperlink r:id="rId3" w:tgtFrame="_blank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1% felajánlásokat is</w:t>
      </w:r>
    </w:hyperlink>
    <w:r w:rsidRPr="00626F9F">
      <w:rPr>
        <w:rFonts w:ascii="Times New Roman" w:hAnsi="Times New Roman" w:cs="Times New Roman"/>
        <w:sz w:val="18"/>
        <w:szCs w:val="18"/>
      </w:rPr>
      <w:t>. Amennyiben módja van rá, kérjük, támogassa a tehetséges, rászoruló egyetemi hallgatókat! Az adományokat "Tehetséges, rászoruló hallgató" jelöléssel utalja az alapítvány számára. A támogatások befizetésének megkönnyítése érdekében immár adományozhat</w:t>
    </w:r>
    <w:hyperlink r:id="rId4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 xml:space="preserve"> online</w:t>
      </w:r>
    </w:hyperlink>
    <w:r w:rsidRPr="00626F9F">
      <w:rPr>
        <w:rFonts w:ascii="Times New Roman" w:hAnsi="Times New Roman" w:cs="Times New Roman"/>
        <w:sz w:val="18"/>
        <w:szCs w:val="18"/>
      </w:rPr>
      <w:t xml:space="preserve"> is (további információk: </w:t>
    </w:r>
    <w:hyperlink r:id="rId5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www.elte.hu/alumni/tamformak</w:t>
      </w:r>
    </w:hyperlink>
    <w:r w:rsidRPr="00626F9F">
      <w:rPr>
        <w:rFonts w:ascii="Times New Roman" w:hAnsi="Times New Roman" w:cs="Times New Roman"/>
        <w:sz w:val="18"/>
        <w:szCs w:val="18"/>
      </w:rPr>
      <w:t>). Köszönjük!</w:t>
    </w:r>
  </w:p>
  <w:p w14:paraId="4C725AFA" w14:textId="77777777" w:rsidR="00497826" w:rsidRPr="00626F9F" w:rsidRDefault="00497826" w:rsidP="00497826">
    <w:pPr>
      <w:pStyle w:val="llb"/>
      <w:jc w:val="both"/>
      <w:rPr>
        <w:rFonts w:ascii="Times New Roman" w:hAnsi="Times New Roman" w:cs="Times New Roman"/>
        <w:sz w:val="18"/>
        <w:szCs w:val="18"/>
      </w:rPr>
    </w:pPr>
    <w:r w:rsidRPr="00626F9F">
      <w:rPr>
        <w:rFonts w:ascii="Times New Roman" w:hAnsi="Times New Roman" w:cs="Times New Roman"/>
        <w:sz w:val="18"/>
        <w:szCs w:val="18"/>
      </w:rPr>
      <w:t>Az ELTE Alumni Alapítvány közhasznú szervezet székhelye: 1056 Budapest, Szerb u. 21-23., Számlaszám: MKB 10300002-10408814-49020010, Adószám: 18133442-1-41</w:t>
    </w:r>
  </w:p>
  <w:p w14:paraId="5A191697" w14:textId="77777777" w:rsidR="00D94A59" w:rsidRDefault="00D94A59" w:rsidP="008951C4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0C94" w14:textId="77777777" w:rsidR="008951C4" w:rsidRDefault="008951C4" w:rsidP="00F111DC">
    <w:pPr>
      <w:pStyle w:val="llb"/>
      <w:jc w:val="both"/>
      <w:rPr>
        <w:rFonts w:ascii="Garamond" w:hAnsi="Garamond"/>
        <w:sz w:val="20"/>
        <w:szCs w:val="20"/>
      </w:rPr>
    </w:pPr>
  </w:p>
  <w:p w14:paraId="3BCA43D6" w14:textId="77777777" w:rsidR="00F111DC" w:rsidRPr="00BB1CB1" w:rsidRDefault="00F111DC" w:rsidP="00F111DC">
    <w:pPr>
      <w:pStyle w:val="llb"/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939D0" w14:textId="77777777" w:rsidR="000E68E1" w:rsidRDefault="000E68E1" w:rsidP="00D94A59">
      <w:pPr>
        <w:spacing w:after="0" w:line="240" w:lineRule="auto"/>
      </w:pPr>
      <w:r>
        <w:separator/>
      </w:r>
    </w:p>
  </w:footnote>
  <w:footnote w:type="continuationSeparator" w:id="0">
    <w:p w14:paraId="664BCEEE" w14:textId="77777777" w:rsidR="000E68E1" w:rsidRDefault="000E68E1" w:rsidP="00D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6F7B" w14:textId="342BBD5D" w:rsidR="00A45DED" w:rsidRDefault="002E4F9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1F8F1D1" wp14:editId="54F406FE">
          <wp:simplePos x="0" y="0"/>
          <wp:positionH relativeFrom="margin">
            <wp:posOffset>-567690</wp:posOffset>
          </wp:positionH>
          <wp:positionV relativeFrom="paragraph">
            <wp:posOffset>-182880</wp:posOffset>
          </wp:positionV>
          <wp:extent cx="3137535" cy="628650"/>
          <wp:effectExtent l="0" t="0" r="5715" b="0"/>
          <wp:wrapTopAndBottom/>
          <wp:docPr id="2" name="Kép 2" descr="C:\Users\mozsbarba\Downloads\elte_alumni_webes_rgb_fekvo_hosszukas_logo_ara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zsbarba\Downloads\elte_alumni_webes_rgb_fekvo_hosszukas_logo_ara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5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A6D7" w14:textId="77777777" w:rsidR="00A45DED" w:rsidRDefault="00A45D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A8"/>
    <w:rsid w:val="00002FAB"/>
    <w:rsid w:val="00052955"/>
    <w:rsid w:val="0007030C"/>
    <w:rsid w:val="00095D28"/>
    <w:rsid w:val="00096FAF"/>
    <w:rsid w:val="000C65A6"/>
    <w:rsid w:val="000E68E1"/>
    <w:rsid w:val="00115C0D"/>
    <w:rsid w:val="00161D1D"/>
    <w:rsid w:val="00161E91"/>
    <w:rsid w:val="001A7664"/>
    <w:rsid w:val="001F3130"/>
    <w:rsid w:val="001F5A1E"/>
    <w:rsid w:val="00273F62"/>
    <w:rsid w:val="002A104C"/>
    <w:rsid w:val="002C7B7F"/>
    <w:rsid w:val="002E0E61"/>
    <w:rsid w:val="002E4F90"/>
    <w:rsid w:val="002F1387"/>
    <w:rsid w:val="002F240E"/>
    <w:rsid w:val="002F6F15"/>
    <w:rsid w:val="00356E79"/>
    <w:rsid w:val="00396CB1"/>
    <w:rsid w:val="003A6CF6"/>
    <w:rsid w:val="003C0C70"/>
    <w:rsid w:val="004027AC"/>
    <w:rsid w:val="004434F5"/>
    <w:rsid w:val="004702D1"/>
    <w:rsid w:val="00497826"/>
    <w:rsid w:val="004C4A1F"/>
    <w:rsid w:val="00517B2D"/>
    <w:rsid w:val="00552874"/>
    <w:rsid w:val="0056271D"/>
    <w:rsid w:val="00591DFF"/>
    <w:rsid w:val="00622300"/>
    <w:rsid w:val="00626F9F"/>
    <w:rsid w:val="00661439"/>
    <w:rsid w:val="0067425D"/>
    <w:rsid w:val="00693D31"/>
    <w:rsid w:val="006F089F"/>
    <w:rsid w:val="0071269A"/>
    <w:rsid w:val="007136EF"/>
    <w:rsid w:val="007906AA"/>
    <w:rsid w:val="007B042C"/>
    <w:rsid w:val="007D5704"/>
    <w:rsid w:val="007E5F63"/>
    <w:rsid w:val="008246A4"/>
    <w:rsid w:val="0084508D"/>
    <w:rsid w:val="008466D8"/>
    <w:rsid w:val="00883878"/>
    <w:rsid w:val="008951C4"/>
    <w:rsid w:val="008974D9"/>
    <w:rsid w:val="00930E50"/>
    <w:rsid w:val="00933524"/>
    <w:rsid w:val="00936E07"/>
    <w:rsid w:val="00A000B2"/>
    <w:rsid w:val="00A230D5"/>
    <w:rsid w:val="00A231B0"/>
    <w:rsid w:val="00A45DED"/>
    <w:rsid w:val="00A60CD1"/>
    <w:rsid w:val="00A67740"/>
    <w:rsid w:val="00A7344A"/>
    <w:rsid w:val="00A75AD4"/>
    <w:rsid w:val="00AF1B14"/>
    <w:rsid w:val="00B77211"/>
    <w:rsid w:val="00B80516"/>
    <w:rsid w:val="00BA55F8"/>
    <w:rsid w:val="00BB0A83"/>
    <w:rsid w:val="00BD286D"/>
    <w:rsid w:val="00C0518C"/>
    <w:rsid w:val="00C519A9"/>
    <w:rsid w:val="00C75AEC"/>
    <w:rsid w:val="00C851C7"/>
    <w:rsid w:val="00CB3133"/>
    <w:rsid w:val="00CF0E97"/>
    <w:rsid w:val="00D03239"/>
    <w:rsid w:val="00D6647C"/>
    <w:rsid w:val="00D94A59"/>
    <w:rsid w:val="00DB50F4"/>
    <w:rsid w:val="00DE1E1E"/>
    <w:rsid w:val="00E80F17"/>
    <w:rsid w:val="00E811CC"/>
    <w:rsid w:val="00EA3428"/>
    <w:rsid w:val="00EB1123"/>
    <w:rsid w:val="00EE064A"/>
    <w:rsid w:val="00EF531D"/>
    <w:rsid w:val="00F111DC"/>
    <w:rsid w:val="00F33FBF"/>
    <w:rsid w:val="00F665A8"/>
    <w:rsid w:val="00F8624C"/>
    <w:rsid w:val="00F96B52"/>
    <w:rsid w:val="00FA253E"/>
    <w:rsid w:val="00FC0995"/>
    <w:rsid w:val="00FC5714"/>
    <w:rsid w:val="00FD3A6B"/>
    <w:rsid w:val="00FE0802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248C5B"/>
  <w15:docId w15:val="{412A443E-69D5-44C3-91B1-6B9A7029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e.hu/alumni/tamformak" TargetMode="External"/><Relationship Id="rId2" Type="http://schemas.openxmlformats.org/officeDocument/2006/relationships/hyperlink" Target="mailto:almamater@alumni.elte.hu" TargetMode="External"/><Relationship Id="rId1" Type="http://schemas.openxmlformats.org/officeDocument/2006/relationships/hyperlink" Target="mailto:titkarsag@alumni.elte.hu" TargetMode="External"/><Relationship Id="rId5" Type="http://schemas.openxmlformats.org/officeDocument/2006/relationships/hyperlink" Target="http://www.elte.hu/alumni/tamformak" TargetMode="External"/><Relationship Id="rId4" Type="http://schemas.openxmlformats.org/officeDocument/2006/relationships/hyperlink" Target="http://eltealumni.webdream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6" ma:contentTypeDescription="Új dokumentum létrehozása." ma:contentTypeScope="" ma:versionID="be800fbd9311394320f10025c675d27e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54d66f166ff8b8c13d866fe390f01a9c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043ce-df81-4b6e-b89a-e0b5e1cd8f9f" xsi:nil="true"/>
    <lcf76f155ced4ddcb4097134ff3c332f xmlns="dd3f2cc3-fb5e-4dd6-95d2-33cefb907c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C710-8BAA-46F7-AF8B-3A9BAEA7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2cc3-fb5e-4dd6-95d2-33cefb907ce0"/>
    <ds:schemaRef ds:uri="5de043ce-df81-4b6e-b89a-e0b5e1cd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5ED9F-1EE3-43E3-A8D0-782CFFF01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144F0-87D4-483C-A3C7-F1A68A617B9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d3f2cc3-fb5e-4dd6-95d2-33cefb907ce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5de043ce-df81-4b6e-b89a-e0b5e1cd8f9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EC5A27-6575-4913-A4F9-243D5F66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Sára Nóra</dc:creator>
  <cp:lastModifiedBy>Mózs Barbara</cp:lastModifiedBy>
  <cp:revision>14</cp:revision>
  <cp:lastPrinted>2019-06-06T06:22:00Z</cp:lastPrinted>
  <dcterms:created xsi:type="dcterms:W3CDTF">2021-11-03T07:44:00Z</dcterms:created>
  <dcterms:modified xsi:type="dcterms:W3CDTF">2022-09-13T06:28:00Z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  <property fmtid="{D5CDD505-2E9C-101B-9397-08002B2CF9AE}" pid="3" name="MediaServiceImageTags">
    <vt:lpwstr/>
  </property>
</Properties>
</file>